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60EF" w:rsidRPr="009D1713" w:rsidP="00D360EF">
      <w:pPr>
        <w:jc w:val="right"/>
      </w:pPr>
      <w:r w:rsidRPr="009D1713">
        <w:t xml:space="preserve">                                                                                            дело № 5-</w:t>
      </w:r>
      <w:r w:rsidRPr="009D1713" w:rsidR="00B0210A">
        <w:t>1053</w:t>
      </w:r>
      <w:r w:rsidRPr="009D1713" w:rsidR="00C261BA">
        <w:t>-2002/2026</w:t>
      </w:r>
    </w:p>
    <w:p w:rsidR="004A7008" w:rsidRPr="009D1713" w:rsidP="00D360EF">
      <w:pPr>
        <w:jc w:val="right"/>
        <w:rPr>
          <w:bCs/>
        </w:rPr>
      </w:pPr>
      <w:r w:rsidRPr="009D1713">
        <w:t xml:space="preserve">УИД </w:t>
      </w:r>
      <w:r w:rsidRPr="009D1713">
        <w:rPr>
          <w:bCs/>
        </w:rPr>
        <w:t>86MS0038-01-2026-005610-97</w:t>
      </w:r>
    </w:p>
    <w:p w:rsidR="00C6420A" w:rsidRPr="009D1713" w:rsidP="00D360EF">
      <w:pPr>
        <w:jc w:val="right"/>
      </w:pPr>
    </w:p>
    <w:p w:rsidR="00D360EF" w:rsidRPr="009D1713" w:rsidP="00D360EF">
      <w:pPr>
        <w:jc w:val="center"/>
      </w:pPr>
      <w:r w:rsidRPr="009D1713">
        <w:t>ПОСТАНОВЛЕНИЕ</w:t>
      </w:r>
    </w:p>
    <w:p w:rsidR="00D360EF" w:rsidRPr="009D1713" w:rsidP="00F66585">
      <w:pPr>
        <w:jc w:val="center"/>
      </w:pPr>
      <w:r w:rsidRPr="009D1713">
        <w:t>о назначении административного наказания</w:t>
      </w:r>
    </w:p>
    <w:p w:rsidR="00C6420A" w:rsidRPr="009D1713" w:rsidP="00F66585">
      <w:pPr>
        <w:jc w:val="center"/>
      </w:pPr>
    </w:p>
    <w:p w:rsidR="00E80812" w:rsidRPr="009D1713" w:rsidP="00D360EF">
      <w:pPr>
        <w:jc w:val="both"/>
      </w:pPr>
      <w:r w:rsidRPr="009D1713">
        <w:t>06 октября</w:t>
      </w:r>
      <w:r w:rsidRPr="009D1713" w:rsidR="00C261BA">
        <w:t xml:space="preserve"> 2026</w:t>
      </w:r>
      <w:r w:rsidRPr="009D1713" w:rsidR="00D360EF">
        <w:t xml:space="preserve"> года                                                                             </w:t>
      </w:r>
      <w:r w:rsidRPr="009D1713" w:rsidR="00F66585">
        <w:t xml:space="preserve">       г. Нефтеюганск </w:t>
      </w:r>
    </w:p>
    <w:p w:rsidR="00D360EF" w:rsidRPr="009D1713" w:rsidP="00D360EF">
      <w:pPr>
        <w:jc w:val="both"/>
      </w:pPr>
      <w:r w:rsidRPr="009D1713">
        <w:t xml:space="preserve">                                   </w:t>
      </w:r>
    </w:p>
    <w:p w:rsidR="00E80812" w:rsidRPr="009D1713" w:rsidP="0022487B">
      <w:pPr>
        <w:tabs>
          <w:tab w:val="left" w:pos="142"/>
        </w:tabs>
        <w:ind w:firstLine="709"/>
        <w:jc w:val="both"/>
      </w:pPr>
      <w:r w:rsidRPr="009D1713">
        <w:t>Мировой судья судебного участка №2 Нефтеюганского судебного района Ханты-Мансийского автономного округа – Югры Е.А.</w:t>
      </w:r>
      <w:r w:rsidRPr="009D1713">
        <w:t xml:space="preserve">Таскаева (628301, ХМАО-Югра, г. Нефтеюганск, 1 мкр-н, дом 30), рассмотрев в открытом судебном заседании дело об административном правонарушении в отношении </w:t>
      </w:r>
    </w:p>
    <w:p w:rsidR="0022487B" w:rsidRPr="009D1713" w:rsidP="0022487B">
      <w:pPr>
        <w:pStyle w:val="BodyText2"/>
        <w:tabs>
          <w:tab w:val="left" w:pos="142"/>
          <w:tab w:val="left" w:pos="5040"/>
          <w:tab w:val="left" w:pos="5745"/>
        </w:tabs>
        <w:spacing w:after="0" w:line="240" w:lineRule="auto"/>
        <w:ind w:firstLine="709"/>
        <w:jc w:val="both"/>
      </w:pPr>
      <w:r w:rsidRPr="009D1713">
        <w:rPr>
          <w:lang w:val="ru-RU"/>
        </w:rPr>
        <w:t>Карсиева</w:t>
      </w:r>
      <w:r w:rsidRPr="009D1713">
        <w:rPr>
          <w:lang w:val="ru-RU"/>
        </w:rPr>
        <w:t xml:space="preserve"> К.</w:t>
      </w:r>
      <w:r w:rsidRPr="009D1713">
        <w:rPr>
          <w:lang w:val="ru-RU"/>
        </w:rPr>
        <w:t xml:space="preserve"> А.</w:t>
      </w:r>
      <w:r w:rsidRPr="009D1713">
        <w:rPr>
          <w:lang w:val="ru-RU"/>
        </w:rPr>
        <w:t>, ***</w:t>
      </w:r>
      <w:r w:rsidRPr="009D1713" w:rsidR="00C01EBC">
        <w:t xml:space="preserve"> года рождения, уроженца</w:t>
      </w:r>
      <w:r w:rsidRPr="009D1713">
        <w:t xml:space="preserve"> </w:t>
      </w:r>
      <w:r w:rsidRPr="009D1713">
        <w:rPr>
          <w:lang w:val="ru-RU"/>
        </w:rPr>
        <w:t>***</w:t>
      </w:r>
      <w:r w:rsidRPr="009D1713" w:rsidR="00B83B04">
        <w:rPr>
          <w:lang w:val="ru-RU"/>
        </w:rPr>
        <w:t>,</w:t>
      </w:r>
      <w:r w:rsidRPr="009D1713">
        <w:t xml:space="preserve"> з</w:t>
      </w:r>
      <w:r w:rsidRPr="009D1713">
        <w:t xml:space="preserve">арегистрированного и проживающего по адресу: </w:t>
      </w:r>
      <w:r w:rsidRPr="009D1713">
        <w:rPr>
          <w:lang w:val="ru-RU"/>
        </w:rPr>
        <w:t>***</w:t>
      </w:r>
      <w:r w:rsidRPr="009D1713">
        <w:t xml:space="preserve">, </w:t>
      </w:r>
      <w:r w:rsidRPr="009D1713" w:rsidR="00B83B04">
        <w:rPr>
          <w:lang w:val="ru-RU"/>
        </w:rPr>
        <w:t xml:space="preserve">01: </w:t>
      </w:r>
      <w:r w:rsidRPr="009D1713">
        <w:rPr>
          <w:lang w:val="ru-RU"/>
        </w:rPr>
        <w:t>***</w:t>
      </w:r>
    </w:p>
    <w:p w:rsidR="00D360EF" w:rsidRPr="009D1713" w:rsidP="00E80812">
      <w:pPr>
        <w:jc w:val="both"/>
      </w:pPr>
      <w:r w:rsidRPr="009D1713">
        <w:t>в совершении административного правонарушения, предусмотренного ч. 3 ст. 12.12 Кодекса Российской Федерации об административных правонарушениях,</w:t>
      </w:r>
    </w:p>
    <w:p w:rsidR="00E80812" w:rsidRPr="009D1713" w:rsidP="00E80812">
      <w:pPr>
        <w:jc w:val="both"/>
      </w:pPr>
    </w:p>
    <w:p w:rsidR="00D360EF" w:rsidRPr="009D1713" w:rsidP="00D360EF">
      <w:pPr>
        <w:jc w:val="center"/>
        <w:rPr>
          <w:bCs/>
        </w:rPr>
      </w:pPr>
      <w:r w:rsidRPr="009D1713">
        <w:rPr>
          <w:bCs/>
        </w:rPr>
        <w:t xml:space="preserve">У С Т А Н О В </w:t>
      </w:r>
      <w:r w:rsidRPr="009D1713">
        <w:rPr>
          <w:bCs/>
        </w:rPr>
        <w:t>И Л:</w:t>
      </w:r>
    </w:p>
    <w:p w:rsidR="00C6420A" w:rsidRPr="009D1713" w:rsidP="00D360EF">
      <w:pPr>
        <w:jc w:val="center"/>
        <w:rPr>
          <w:bCs/>
        </w:rPr>
      </w:pPr>
    </w:p>
    <w:p w:rsidR="003B2F3C" w:rsidRPr="009D1713" w:rsidP="003B2F3C">
      <w:pPr>
        <w:ind w:firstLine="567"/>
        <w:jc w:val="both"/>
        <w:rPr>
          <w:lang w:bidi="ru-RU"/>
        </w:rPr>
      </w:pPr>
      <w:r w:rsidRPr="009D1713">
        <w:t>07 августа</w:t>
      </w:r>
      <w:r w:rsidRPr="009D1713" w:rsidR="00B83B04">
        <w:t xml:space="preserve"> 2026</w:t>
      </w:r>
      <w:r w:rsidRPr="009D1713" w:rsidR="00D360EF">
        <w:t xml:space="preserve"> года в </w:t>
      </w:r>
      <w:r w:rsidRPr="009D1713" w:rsidR="00B83B04">
        <w:t>00</w:t>
      </w:r>
      <w:r w:rsidRPr="009D1713" w:rsidR="00D360EF">
        <w:t xml:space="preserve"> час. </w:t>
      </w:r>
      <w:r w:rsidRPr="009D1713" w:rsidR="00B83B04">
        <w:t>07</w:t>
      </w:r>
      <w:r w:rsidRPr="009D1713" w:rsidR="00D360EF">
        <w:t xml:space="preserve"> мин.  в г.Нефтеюганске на </w:t>
      </w:r>
      <w:r w:rsidRPr="009D1713" w:rsidR="00E80812">
        <w:t xml:space="preserve">ул.Объездная </w:t>
      </w:r>
      <w:r w:rsidRPr="009D1713" w:rsidR="0088701B">
        <w:t>дорога</w:t>
      </w:r>
      <w:r w:rsidRPr="009D1713" w:rsidR="0022487B">
        <w:t xml:space="preserve"> – ул.Ленина</w:t>
      </w:r>
      <w:r w:rsidRPr="009D1713" w:rsidR="007E3056">
        <w:t xml:space="preserve">, </w:t>
      </w:r>
      <w:r w:rsidRPr="009D1713">
        <w:t>Карсиев К.А.</w:t>
      </w:r>
      <w:r w:rsidRPr="009D1713" w:rsidR="00D360EF">
        <w:t xml:space="preserve">, управляя транспортным средством </w:t>
      </w:r>
      <w:r w:rsidRPr="009D1713">
        <w:t>***</w:t>
      </w:r>
      <w:r w:rsidRPr="009D1713" w:rsidR="00C261BA">
        <w:t>, государственный регистрационный знак</w:t>
      </w:r>
      <w:r w:rsidRPr="009D1713" w:rsidR="0022487B">
        <w:t xml:space="preserve"> </w:t>
      </w:r>
      <w:r w:rsidRPr="009D1713">
        <w:t>***,</w:t>
      </w:r>
      <w:r w:rsidRPr="009D1713" w:rsidR="00B76FED">
        <w:rPr>
          <w:lang w:eastAsia="en-US" w:bidi="en-US"/>
        </w:rPr>
        <w:t xml:space="preserve"> </w:t>
      </w:r>
      <w:r w:rsidRPr="009D1713">
        <w:rPr>
          <w:lang w:eastAsia="en-US" w:bidi="en-US"/>
        </w:rPr>
        <w:t>осуществил проезд регулируемого перекрестка на запрещающий (красный) сигнал светофора. Данное правонарушение совершено повторно по ч.1 ст.12.12 КоАП РФ, постановление 18810086250000050056 от 27 января 2026 года, вступило в законную силу 07 февраля 2026 год</w:t>
      </w:r>
      <w:r w:rsidRPr="009D1713">
        <w:rPr>
          <w:lang w:eastAsia="en-US" w:bidi="en-US"/>
        </w:rPr>
        <w:t>а</w:t>
      </w:r>
      <w:r w:rsidRPr="009D1713">
        <w:rPr>
          <w:lang w:bidi="ru-RU"/>
        </w:rPr>
        <w:t>, чем нарушил п. 6.2</w:t>
      </w:r>
      <w:r w:rsidRPr="009D1713" w:rsidR="00CD03F9">
        <w:rPr>
          <w:lang w:bidi="ru-RU"/>
        </w:rPr>
        <w:t>, 6.13</w:t>
      </w:r>
      <w:r w:rsidRPr="009D1713" w:rsidR="00E80812">
        <w:rPr>
          <w:lang w:bidi="ru-RU"/>
        </w:rPr>
        <w:t xml:space="preserve"> </w:t>
      </w:r>
      <w:r w:rsidRPr="009D1713">
        <w:rPr>
          <w:lang w:bidi="ru-RU"/>
        </w:rPr>
        <w:t xml:space="preserve">ПДД РФ. </w:t>
      </w:r>
      <w:r w:rsidRPr="009D1713" w:rsidR="0022487B">
        <w:rPr>
          <w:lang w:bidi="ru-RU"/>
        </w:rPr>
        <w:t xml:space="preserve"> </w:t>
      </w:r>
    </w:p>
    <w:p w:rsidR="00C261BA" w:rsidRPr="009D1713" w:rsidP="00C261BA">
      <w:pPr>
        <w:widowControl w:val="0"/>
        <w:ind w:right="-2" w:firstLine="426"/>
        <w:jc w:val="both"/>
      </w:pPr>
      <w:r w:rsidRPr="009D1713">
        <w:t xml:space="preserve">На рассмотрение дела об административном правонарушении </w:t>
      </w:r>
      <w:r w:rsidRPr="009D1713" w:rsidR="00B0210A">
        <w:t>Карсиев К.А.</w:t>
      </w:r>
      <w:r w:rsidRPr="009D1713">
        <w:t>, извещенный надлежащим образом о времени и месте рассмотрения дела об администрат</w:t>
      </w:r>
      <w:r w:rsidRPr="009D1713" w:rsidR="00CD03F9">
        <w:t>ивном правонарушении, не явился. Направил заявление о рассмотрении дела об административном правонарушении в его отсутствие, с правонарушением согласен, вину признает</w:t>
      </w:r>
      <w:r w:rsidRPr="009D1713">
        <w:t>.</w:t>
      </w:r>
    </w:p>
    <w:p w:rsidR="00C261BA" w:rsidRPr="009D1713" w:rsidP="00C261BA">
      <w:pPr>
        <w:ind w:right="-2" w:firstLine="567"/>
        <w:jc w:val="both"/>
        <w:rPr>
          <w:bCs/>
        </w:rPr>
      </w:pPr>
      <w:r w:rsidRPr="009D1713">
        <w:rPr>
          <w:bCs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9D1713">
        <w:rPr>
          <w:bCs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C261BA" w:rsidRPr="009D1713" w:rsidP="00C261BA">
      <w:pPr>
        <w:ind w:right="-2" w:hanging="142"/>
        <w:jc w:val="both"/>
        <w:rPr>
          <w:bCs/>
        </w:rPr>
      </w:pPr>
      <w:r w:rsidRPr="009D1713">
        <w:rPr>
          <w:bCs/>
        </w:rPr>
        <w:t xml:space="preserve">            Согласно Постановлению Пленум</w:t>
      </w:r>
      <w:r w:rsidRPr="009D1713">
        <w:rPr>
          <w:bCs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9D1713">
        <w:rPr>
          <w:bCs/>
        </w:rPr>
        <w:t xml:space="preserve"> декабря 2013 г.), в целях соблюдения установленных </w:t>
      </w:r>
      <w:hyperlink r:id="rId5" w:history="1">
        <w:r w:rsidRPr="009D1713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9D1713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</w:t>
      </w:r>
      <w:r w:rsidRPr="009D1713">
        <w:rPr>
          <w:bCs/>
        </w:rPr>
        <w:t xml:space="preserve">мени и месте судебного рассмотрения. Поскольку </w:t>
      </w:r>
      <w:hyperlink r:id="rId6" w:history="1">
        <w:r w:rsidRPr="009D1713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9D1713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</w:t>
      </w:r>
      <w:r w:rsidRPr="009D1713">
        <w:rPr>
          <w:bCs/>
        </w:rPr>
        <w:t>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</w:t>
      </w:r>
      <w:r w:rsidRPr="009D1713">
        <w:rPr>
          <w:bCs/>
        </w:rPr>
        <w:t>особом и при фиксации факта отправки и доставки СМС-извещения адресату).</w:t>
      </w:r>
    </w:p>
    <w:p w:rsidR="00C261BA" w:rsidRPr="009D1713" w:rsidP="00C261BA">
      <w:pPr>
        <w:ind w:right="-2" w:hanging="142"/>
        <w:jc w:val="both"/>
      </w:pPr>
      <w:r w:rsidRPr="009D1713">
        <w:t xml:space="preserve">           </w:t>
      </w:r>
      <w:r w:rsidRPr="009D1713" w:rsidR="00B0210A">
        <w:t>Карсиев К.А.</w:t>
      </w:r>
      <w:r w:rsidRPr="009D1713">
        <w:t xml:space="preserve"> извещен о времени и мете рассмотрения дела об административном правонарушении посредством направления СМС-сообщения н</w:t>
      </w:r>
      <w:r w:rsidRPr="009D1713" w:rsidR="00B0210A">
        <w:t>а</w:t>
      </w:r>
      <w:r w:rsidRPr="009D1713">
        <w:t xml:space="preserve"> номер телефона, указанный им в протоколе</w:t>
      </w:r>
      <w:r w:rsidRPr="009D1713">
        <w:t xml:space="preserve"> об административном правонарушении. В протоколе об административном правонарушении </w:t>
      </w:r>
      <w:r w:rsidRPr="009D1713" w:rsidR="00B0210A">
        <w:t>Карсиев К.А.</w:t>
      </w:r>
      <w:r w:rsidRPr="009D1713">
        <w:t xml:space="preserve"> выразил согласие на извещение его о времени и месте рассмотрения дела об административном правонарушении посредством направления СМС-сообщения.</w:t>
      </w:r>
    </w:p>
    <w:p w:rsidR="00C261BA" w:rsidRPr="009D1713" w:rsidP="00C261BA">
      <w:pPr>
        <w:ind w:right="-2" w:firstLine="709"/>
        <w:jc w:val="both"/>
      </w:pPr>
      <w:r w:rsidRPr="009D1713">
        <w:t xml:space="preserve">Таким образом, </w:t>
      </w:r>
      <w:r w:rsidRPr="009D1713">
        <w:t xml:space="preserve">мировой судья, считает надлежащим извещением </w:t>
      </w:r>
      <w:r w:rsidRPr="009D1713" w:rsidR="00B0210A">
        <w:t>Карсиева К.А.</w:t>
      </w:r>
      <w:r w:rsidRPr="009D1713"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D360EF" w:rsidRPr="009D1713" w:rsidP="002930A1">
      <w:pPr>
        <w:ind w:firstLine="567"/>
        <w:jc w:val="both"/>
      </w:pPr>
      <w:r w:rsidRPr="009D1713">
        <w:t>Мировой судья, исследовал материалы дела:</w:t>
      </w:r>
    </w:p>
    <w:p w:rsidR="00D360EF" w:rsidRPr="009D1713" w:rsidP="00CD03F9">
      <w:pPr>
        <w:ind w:firstLine="567"/>
        <w:jc w:val="both"/>
        <w:rPr>
          <w:lang w:bidi="ru-RU"/>
        </w:rPr>
      </w:pPr>
      <w:r w:rsidRPr="009D1713">
        <w:rPr>
          <w:iCs/>
        </w:rPr>
        <w:t xml:space="preserve">-   протокол 86 ХМ </w:t>
      </w:r>
      <w:r w:rsidRPr="009D1713" w:rsidR="00B0210A">
        <w:rPr>
          <w:iCs/>
        </w:rPr>
        <w:t>732837</w:t>
      </w:r>
      <w:r w:rsidRPr="009D1713">
        <w:rPr>
          <w:iCs/>
        </w:rPr>
        <w:t xml:space="preserve"> об административном правонарушении от </w:t>
      </w:r>
      <w:r w:rsidRPr="009D1713" w:rsidR="00B0210A">
        <w:rPr>
          <w:iCs/>
        </w:rPr>
        <w:t>07.08.2026</w:t>
      </w:r>
      <w:r w:rsidRPr="009D1713">
        <w:rPr>
          <w:iCs/>
        </w:rPr>
        <w:t xml:space="preserve">, согласно которому </w:t>
      </w:r>
      <w:r w:rsidRPr="009D1713" w:rsidR="00B0210A">
        <w:t xml:space="preserve">07 августа 2026 года в 00 час. 07 мин.  в г.Нефтеюганске на ул.Объездная дорога – ул.Ленина, Карсиев К.А., управляя транспортным средством </w:t>
      </w:r>
      <w:r w:rsidRPr="009D1713">
        <w:t>***</w:t>
      </w:r>
      <w:r w:rsidRPr="009D1713" w:rsidR="00B0210A">
        <w:t xml:space="preserve">, государственный регистрационный знак </w:t>
      </w:r>
      <w:r w:rsidRPr="009D1713">
        <w:t>***</w:t>
      </w:r>
      <w:r w:rsidRPr="009D1713" w:rsidR="00B0210A">
        <w:rPr>
          <w:lang w:eastAsia="en-US" w:bidi="en-US"/>
        </w:rPr>
        <w:t>, осуществил проезд регулируемого перекрестка на запрещающий (красный) сигнал светофора. Данное правонарушение совершено повторно по ч.1 ст.12.12 КоАП РФ, постановление 18810086250000050056 от 27 января 2026 года, вступило в законную силу 07 февраля 2026 года</w:t>
      </w:r>
      <w:r w:rsidRPr="009D1713" w:rsidR="00B0210A">
        <w:rPr>
          <w:lang w:bidi="ru-RU"/>
        </w:rPr>
        <w:t xml:space="preserve">, чем нарушил п. 6.2, 6.13 ПДД РФ. </w:t>
      </w:r>
      <w:r w:rsidRPr="009D1713" w:rsidR="00C261BA">
        <w:rPr>
          <w:lang w:bidi="ru-RU"/>
        </w:rPr>
        <w:t xml:space="preserve"> </w:t>
      </w:r>
      <w:r w:rsidRPr="009D1713">
        <w:t xml:space="preserve">При составлении протокола </w:t>
      </w:r>
      <w:r w:rsidRPr="009D1713" w:rsidR="00B0210A">
        <w:t>Карсиеву К.А.</w:t>
      </w:r>
      <w:r w:rsidRPr="009D1713">
        <w:t xml:space="preserve"> бы</w:t>
      </w:r>
      <w:r w:rsidRPr="009D1713">
        <w:rPr>
          <w:bCs/>
        </w:rPr>
        <w:t xml:space="preserve">ли </w:t>
      </w:r>
      <w:r w:rsidRPr="009D1713">
        <w:t>разъяснены положения ст.25.1 КоАП РФ, а также ст. 51 Конституции РФ, копия протокола вручена, о чем он лично расписался в с</w:t>
      </w:r>
      <w:r w:rsidRPr="009D1713" w:rsidR="002930A1">
        <w:t>оответствующих графах протокола</w:t>
      </w:r>
      <w:r w:rsidRPr="009D1713">
        <w:t>;</w:t>
      </w:r>
      <w:r w:rsidRPr="009D1713" w:rsidR="0088701B">
        <w:t xml:space="preserve"> </w:t>
      </w:r>
      <w:r w:rsidRPr="009D1713" w:rsidR="0022487B">
        <w:t xml:space="preserve"> </w:t>
      </w:r>
    </w:p>
    <w:p w:rsidR="00D360EF" w:rsidRPr="009D1713" w:rsidP="00D360EF">
      <w:pPr>
        <w:ind w:firstLine="567"/>
        <w:jc w:val="both"/>
      </w:pPr>
      <w:r w:rsidRPr="009D1713">
        <w:t xml:space="preserve">- копию постановления </w:t>
      </w:r>
      <w:r w:rsidRPr="009D1713" w:rsidR="00B0210A">
        <w:rPr>
          <w:lang w:eastAsia="en-US" w:bidi="en-US"/>
        </w:rPr>
        <w:t xml:space="preserve">18810086250000050056 </w:t>
      </w:r>
      <w:r w:rsidRPr="009D1713">
        <w:t xml:space="preserve">по делу об административном правонарушении от </w:t>
      </w:r>
      <w:r w:rsidRPr="009D1713" w:rsidR="00B0210A">
        <w:t>27.01.2026</w:t>
      </w:r>
      <w:r w:rsidRPr="009D1713">
        <w:t xml:space="preserve">, которым </w:t>
      </w:r>
      <w:r w:rsidRPr="009D1713" w:rsidR="00B0210A">
        <w:t>Карсиев К.А.</w:t>
      </w:r>
      <w:r w:rsidRPr="009D1713">
        <w:t xml:space="preserve"> признан виновным в совершении административного правонарушения, предусмотренного ч.1 ст.12.12 КоАП РФ. Назначено наказание в виде адм</w:t>
      </w:r>
      <w:r w:rsidRPr="009D1713">
        <w:t xml:space="preserve">инистративного штрафа в размере </w:t>
      </w:r>
      <w:r w:rsidRPr="009D1713" w:rsidR="0088701B">
        <w:t>1500</w:t>
      </w:r>
      <w:r w:rsidRPr="009D1713">
        <w:t xml:space="preserve"> рублей. Постановление вступило в законную силу </w:t>
      </w:r>
      <w:r w:rsidRPr="009D1713" w:rsidR="00B0210A">
        <w:t>07.02.2026</w:t>
      </w:r>
      <w:r w:rsidRPr="009D1713">
        <w:t>;</w:t>
      </w:r>
    </w:p>
    <w:p w:rsidR="00BB1839" w:rsidRPr="009D1713" w:rsidP="00D360EF">
      <w:pPr>
        <w:ind w:firstLine="567"/>
        <w:jc w:val="both"/>
        <w:rPr>
          <w:lang w:eastAsia="en-US" w:bidi="en-US"/>
        </w:rPr>
      </w:pPr>
      <w:r w:rsidRPr="009D1713">
        <w:t xml:space="preserve">- карточку правонарушения по постановлению </w:t>
      </w:r>
      <w:r w:rsidRPr="009D1713" w:rsidR="00B0210A">
        <w:rPr>
          <w:lang w:eastAsia="en-US" w:bidi="en-US"/>
        </w:rPr>
        <w:t>18810086250000050056</w:t>
      </w:r>
      <w:r w:rsidRPr="009D1713">
        <w:rPr>
          <w:lang w:eastAsia="en-US" w:bidi="en-US"/>
        </w:rPr>
        <w:t xml:space="preserve">, согласно которой штраф по постановлению </w:t>
      </w:r>
      <w:r w:rsidRPr="009D1713" w:rsidR="00CD03F9">
        <w:rPr>
          <w:lang w:eastAsia="en-US" w:bidi="en-US"/>
        </w:rPr>
        <w:t>оплачен</w:t>
      </w:r>
      <w:r w:rsidRPr="009D1713">
        <w:rPr>
          <w:lang w:eastAsia="en-US" w:bidi="en-US"/>
        </w:rPr>
        <w:t>;</w:t>
      </w:r>
    </w:p>
    <w:p w:rsidR="00B0210A" w:rsidRPr="009D1713" w:rsidP="00D360EF">
      <w:pPr>
        <w:ind w:firstLine="567"/>
        <w:jc w:val="both"/>
        <w:rPr>
          <w:lang w:eastAsia="en-US" w:bidi="en-US"/>
        </w:rPr>
      </w:pPr>
      <w:r w:rsidRPr="009D1713">
        <w:rPr>
          <w:lang w:eastAsia="en-US" w:bidi="en-US"/>
        </w:rPr>
        <w:t>- сведения ГИС ГМП, согласно которым штраф по постановлению 18810086250000050056 оплачен 28.01.2026;</w:t>
      </w:r>
    </w:p>
    <w:p w:rsidR="00E80812" w:rsidRPr="009D1713" w:rsidP="00E47EB7">
      <w:pPr>
        <w:ind w:firstLine="567"/>
        <w:jc w:val="both"/>
      </w:pPr>
      <w:r w:rsidRPr="009D1713">
        <w:t xml:space="preserve">- карточку операции с ВУ, согласно которой срок действия водительского удостоверения </w:t>
      </w:r>
      <w:r w:rsidRPr="009D1713" w:rsidR="00B0210A">
        <w:t>Карсиева К.А.</w:t>
      </w:r>
      <w:r w:rsidRPr="009D1713">
        <w:t xml:space="preserve"> до </w:t>
      </w:r>
      <w:r w:rsidRPr="009D1713" w:rsidR="00B0210A">
        <w:t>20.08.2031</w:t>
      </w:r>
      <w:r w:rsidRPr="009D1713">
        <w:t>;</w:t>
      </w:r>
    </w:p>
    <w:p w:rsidR="00CD03F9" w:rsidRPr="009D1713" w:rsidP="00E47EB7">
      <w:pPr>
        <w:ind w:firstLine="567"/>
        <w:jc w:val="both"/>
      </w:pPr>
      <w:r w:rsidRPr="009D1713">
        <w:t xml:space="preserve">- карточку учета транспортного средства </w:t>
      </w:r>
      <w:r w:rsidRPr="009D1713" w:rsidR="00B0210A">
        <w:t>Лада Нива, государственный регистрационный знак Е635СВ186</w:t>
      </w:r>
      <w:r w:rsidRPr="009D1713">
        <w:t xml:space="preserve">, собственником которого является </w:t>
      </w:r>
      <w:r w:rsidRPr="009D1713" w:rsidR="00B0210A">
        <w:t>Ровенская Л.А.;</w:t>
      </w:r>
    </w:p>
    <w:p w:rsidR="00D360EF" w:rsidRPr="009D1713" w:rsidP="005C350A">
      <w:pPr>
        <w:ind w:firstLine="567"/>
        <w:jc w:val="both"/>
      </w:pPr>
      <w:r w:rsidRPr="009D1713">
        <w:t xml:space="preserve">- реестр административных правонарушений; </w:t>
      </w:r>
    </w:p>
    <w:p w:rsidR="007840CD" w:rsidRPr="009D1713" w:rsidP="00D360EF">
      <w:pPr>
        <w:ind w:firstLine="567"/>
        <w:jc w:val="both"/>
      </w:pPr>
      <w:r w:rsidRPr="009D1713">
        <w:t>- видеозапись, согласно которой транспортное средство</w:t>
      </w:r>
      <w:r w:rsidRPr="009D1713" w:rsidR="00D822B7">
        <w:rPr>
          <w:lang w:eastAsia="en-US" w:bidi="en-US"/>
        </w:rPr>
        <w:t xml:space="preserve">, </w:t>
      </w:r>
      <w:r w:rsidRPr="009D1713">
        <w:t>***</w:t>
      </w:r>
      <w:r w:rsidRPr="009D1713" w:rsidR="00B0210A">
        <w:t xml:space="preserve">, государственный регистрационный знак </w:t>
      </w:r>
      <w:r w:rsidRPr="009D1713">
        <w:t>***</w:t>
      </w:r>
      <w:r w:rsidRPr="009D1713" w:rsidR="004A7008">
        <w:t>,</w:t>
      </w:r>
      <w:r w:rsidRPr="009D1713">
        <w:rPr>
          <w:lang w:eastAsia="en-US" w:bidi="en-US"/>
        </w:rPr>
        <w:t xml:space="preserve"> </w:t>
      </w:r>
      <w:r w:rsidRPr="009D1713" w:rsidR="00C2591A">
        <w:rPr>
          <w:lang w:eastAsia="en-US" w:bidi="en-US"/>
        </w:rPr>
        <w:t>осуществил</w:t>
      </w:r>
      <w:r w:rsidRPr="009D1713">
        <w:rPr>
          <w:lang w:eastAsia="en-US" w:bidi="en-US"/>
        </w:rPr>
        <w:t>о</w:t>
      </w:r>
      <w:r w:rsidRPr="009D1713" w:rsidR="00C2591A">
        <w:rPr>
          <w:lang w:eastAsia="en-US" w:bidi="en-US"/>
        </w:rPr>
        <w:t xml:space="preserve"> </w:t>
      </w:r>
      <w:r w:rsidRPr="009D1713" w:rsidR="00F66585">
        <w:rPr>
          <w:lang w:eastAsia="en-US" w:bidi="en-US"/>
        </w:rPr>
        <w:t>проезд регулируем</w:t>
      </w:r>
      <w:r w:rsidRPr="009D1713" w:rsidR="004A7008">
        <w:rPr>
          <w:lang w:eastAsia="en-US" w:bidi="en-US"/>
        </w:rPr>
        <w:t>ого перекрестка на запрещенный</w:t>
      </w:r>
      <w:r w:rsidRPr="009D1713" w:rsidR="00F66585">
        <w:rPr>
          <w:lang w:eastAsia="en-US" w:bidi="en-US"/>
        </w:rPr>
        <w:t xml:space="preserve"> сигнал светофора</w:t>
      </w:r>
      <w:r w:rsidRPr="009D1713" w:rsidR="004A7008">
        <w:rPr>
          <w:lang w:eastAsia="en-US" w:bidi="en-US"/>
        </w:rPr>
        <w:t>, после чего автомобиль был остановлен инспектором ДПС</w:t>
      </w:r>
      <w:r w:rsidRPr="009D1713">
        <w:t>.</w:t>
      </w:r>
      <w:r w:rsidRPr="009D1713" w:rsidR="00FE243B">
        <w:t xml:space="preserve"> </w:t>
      </w:r>
      <w:r w:rsidRPr="009D1713" w:rsidR="00826B64">
        <w:t>Карсиеву К.А. разъяснены положения ст.51 Конституции РФ, ст.25.1 КоАП РФ</w:t>
      </w:r>
      <w:r w:rsidRPr="009D1713" w:rsidR="0067377F">
        <w:t>.</w:t>
      </w:r>
      <w:r w:rsidRPr="009D1713" w:rsidR="00BB1839">
        <w:t xml:space="preserve"> </w:t>
      </w:r>
    </w:p>
    <w:p w:rsidR="00C2591A" w:rsidRPr="009D1713" w:rsidP="00C2591A">
      <w:pPr>
        <w:ind w:firstLine="567"/>
        <w:jc w:val="both"/>
      </w:pPr>
      <w:r w:rsidRPr="009D1713">
        <w:t xml:space="preserve">В соответствии с п. 1.5 Правил дорожного </w:t>
      </w:r>
      <w:r w:rsidRPr="009D1713">
        <w:t>движения Российской Федерации (утверждены Постановлением Правительства РФ от 23 октября 1993 г. N 1090), участники дорожного движения должны действовать таким образом, чтобы не создавать опасности для движения и не причинять вреда.</w:t>
      </w:r>
    </w:p>
    <w:p w:rsidR="00C2591A" w:rsidRPr="009D1713" w:rsidP="00C2591A">
      <w:pPr>
        <w:ind w:firstLine="567"/>
        <w:jc w:val="both"/>
      </w:pPr>
      <w:r w:rsidRPr="009D1713">
        <w:t>Исходя из положений зако</w:t>
      </w:r>
      <w:r w:rsidRPr="009D1713">
        <w:t xml:space="preserve">нодательства в области безопасности дорожного движения, водитель транспортного средства, являющегося источником повышенной опасности, как непосредственный участник дорожного движения должен внимательно следить за дорожными знаками и разметкой на всем пути </w:t>
      </w:r>
      <w:r w:rsidRPr="009D1713">
        <w:t>следования транспортного средства и в точности соблюдать требования Правил дорожного движения.</w:t>
      </w:r>
    </w:p>
    <w:p w:rsidR="00C2591A" w:rsidRPr="009D1713" w:rsidP="00C2591A">
      <w:pPr>
        <w:ind w:firstLine="567"/>
        <w:jc w:val="both"/>
      </w:pPr>
      <w:r w:rsidRPr="009D1713">
        <w:t xml:space="preserve">Согласно п. 10.1 ПДД РФ выбранная скорость движения должна обеспечивать водителю возможность постоянного контроля за движением транспортного средства для </w:t>
      </w:r>
      <w:r w:rsidRPr="009D1713">
        <w:t>выполнения им требований Правил дорожного движения.</w:t>
      </w:r>
    </w:p>
    <w:p w:rsidR="00C2591A" w:rsidRPr="009D1713" w:rsidP="00C2591A">
      <w:pPr>
        <w:ind w:firstLine="567"/>
        <w:jc w:val="both"/>
      </w:pPr>
      <w:r w:rsidRPr="009D1713">
        <w:t>Указанная норма налагает на водителя обязанность постоянно анализировать дорожную ситуацию и предпринимать все возможные меры к обеспечению безопасного режима дорожного движения.</w:t>
      </w:r>
    </w:p>
    <w:p w:rsidR="00C2591A" w:rsidRPr="009D1713" w:rsidP="00C2591A">
      <w:pPr>
        <w:ind w:firstLine="567"/>
        <w:jc w:val="both"/>
      </w:pPr>
      <w:r w:rsidRPr="009D171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52705</wp:posOffset>
                </wp:positionV>
                <wp:extent cx="0" cy="0"/>
                <wp:effectExtent l="8255" t="5080" r="10795" b="13970"/>
                <wp:wrapNone/>
                <wp:docPr id="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5" style="mso-wrap-distance-bottom:0;mso-wrap-distance-left:9pt;mso-wrap-distance-right:9pt;mso-wrap-distance-top:0;mso-wrap-style:square;position:absolute;visibility:visible;z-index:251659264" from="5.15pt,4.15pt" to="5.15pt,4.15pt"/>
            </w:pict>
          </mc:Fallback>
        </mc:AlternateContent>
      </w:r>
      <w:r w:rsidRPr="009D1713">
        <w:t xml:space="preserve">Согласно п. 1.3. Правил </w:t>
      </w:r>
      <w:r w:rsidRPr="009D1713">
        <w:t xml:space="preserve">дорожного движения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сигналов светофоров, знаков и разметки. </w:t>
      </w:r>
    </w:p>
    <w:p w:rsidR="00C2591A" w:rsidRPr="009D1713" w:rsidP="00C2591A">
      <w:pPr>
        <w:ind w:firstLine="540"/>
        <w:jc w:val="both"/>
      </w:pPr>
      <w:r w:rsidRPr="009D1713">
        <w:t>Согласно п. 6.2 ПДД РФ круглы</w:t>
      </w:r>
      <w:r w:rsidRPr="009D1713">
        <w:t>е сигналы светофора имеют следующие значения: зеленый сигнал разрешает движение; зеленый мигающий сигнал разрешает движение и информирует, что время его действия истекает и вскоре будет включен запрещающий сигнал (для информирования водителей о времени в с</w:t>
      </w:r>
      <w:r w:rsidRPr="009D1713">
        <w:t xml:space="preserve">екундах, остающемся до конца горения зеленого сигнала, могут применяться цифровые табло); желтый сигнал запрещает движение, кроме случаев, предусмотренных </w:t>
      </w:r>
      <w:hyperlink r:id="rId7" w:anchor="sub_614" w:history="1">
        <w:r w:rsidRPr="009D1713">
          <w:t>пунктом 6.14</w:t>
        </w:r>
      </w:hyperlink>
      <w:r w:rsidRPr="009D1713">
        <w:t xml:space="preserve"> Правил, и предупреждает о предстоящей смене </w:t>
      </w:r>
      <w:r w:rsidRPr="009D1713">
        <w:t xml:space="preserve">сигналов; желтый мигающий сигнал разрешает движение и информирует о наличии нерегулируемого </w:t>
      </w:r>
      <w:hyperlink r:id="rId7" w:anchor="sub_10029" w:history="1">
        <w:r w:rsidRPr="009D1713">
          <w:t>перекрестка</w:t>
        </w:r>
      </w:hyperlink>
      <w:r w:rsidRPr="009D1713">
        <w:t xml:space="preserve"> или </w:t>
      </w:r>
      <w:hyperlink r:id="rId7" w:anchor="sub_10040" w:history="1">
        <w:r w:rsidRPr="009D1713">
          <w:t>пешеходного перехода</w:t>
        </w:r>
      </w:hyperlink>
      <w:r w:rsidRPr="009D1713">
        <w:t>, предупреждает об опасности; красный сигнал, в том числе мигающий, запрещает движение. Сочетание красного и желтого сигналов запрещает движение и информирует о предстоящем включении зеленого сигнала.</w:t>
      </w:r>
    </w:p>
    <w:p w:rsidR="00C2591A" w:rsidRPr="009D1713" w:rsidP="00C2591A">
      <w:pPr>
        <w:shd w:val="clear" w:color="auto" w:fill="FFFFFF"/>
        <w:spacing w:line="315" w:lineRule="atLeast"/>
        <w:ind w:firstLine="540"/>
        <w:jc w:val="both"/>
      </w:pPr>
      <w:r w:rsidRPr="009D1713">
        <w:t>Согласно п. 6.13 ПДД РФ пр</w:t>
      </w:r>
      <w:r w:rsidRPr="009D1713">
        <w:t>и запрещающем сигнале светофора (кроме реверсивного) или регулировщика водители должны остановиться перед стоп-линией </w:t>
      </w:r>
      <w:hyperlink r:id="rId8" w:anchor="dst101062" w:history="1">
        <w:r w:rsidRPr="009D1713">
          <w:t>(знаком 6.1</w:t>
        </w:r>
        <w:r w:rsidRPr="009D1713">
          <w:t>6),</w:t>
        </w:r>
      </w:hyperlink>
      <w:r w:rsidRPr="009D1713">
        <w:t> а при ее отсутствии: на перекрестке - перед пересекаемой проезжей частью (с учетом пункта </w:t>
      </w:r>
      <w:hyperlink r:id="rId9" w:anchor="dst100933" w:history="1">
        <w:r w:rsidRPr="009D1713">
          <w:t>13.7</w:t>
        </w:r>
      </w:hyperlink>
      <w:r w:rsidRPr="009D1713">
        <w:t> Правил), не создавая помех пеш</w:t>
      </w:r>
      <w:r w:rsidRPr="009D1713">
        <w:t>еходам; перед железнодорожным переездом - в соответствии с пунктом </w:t>
      </w:r>
      <w:hyperlink r:id="rId10" w:anchor="dst100349" w:history="1">
        <w:r w:rsidRPr="009D1713">
          <w:t>15.4</w:t>
        </w:r>
      </w:hyperlink>
      <w:r w:rsidRPr="009D1713">
        <w:t> Правил; в других местах - перед светофором или регулировщ</w:t>
      </w:r>
      <w:r w:rsidRPr="009D1713">
        <w:t>иком, не создавая помех транспортным средствам и пешеходам, движение которых разрешено.</w:t>
      </w:r>
    </w:p>
    <w:p w:rsidR="00D360EF" w:rsidRPr="009D1713" w:rsidP="00D360EF">
      <w:pPr>
        <w:shd w:val="clear" w:color="auto" w:fill="FFFFFF"/>
        <w:ind w:right="26" w:firstLine="709"/>
        <w:jc w:val="both"/>
      </w:pPr>
      <w:r w:rsidRPr="009D1713">
        <w:t xml:space="preserve">Собранные по делу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</w:t>
      </w:r>
      <w:r w:rsidRPr="009D1713">
        <w:t>в качестве доказательств, материалы дела не содержат.</w:t>
      </w:r>
    </w:p>
    <w:p w:rsidR="00D360EF" w:rsidRPr="009D1713" w:rsidP="00DF6DFA">
      <w:pPr>
        <w:shd w:val="clear" w:color="auto" w:fill="FFFFFF"/>
        <w:ind w:right="26" w:firstLine="709"/>
        <w:jc w:val="both"/>
      </w:pPr>
      <w:r w:rsidRPr="009D1713">
        <w:t>В соответствии с ч. 3 ст. 12.12 КоАП РФ, административная ответственность наступает за повторное совершение административного правонарушения, предусмотренного ч. 1 ст. 12.12 КоАП РФ, проезд на запрещающ</w:t>
      </w:r>
      <w:r w:rsidRPr="009D1713">
        <w:t>ий сигнал светофора или на запрещающий жест регулировщика, за исключением случаев, предусмотренных </w:t>
      </w:r>
      <w:hyperlink r:id="rId11" w:anchor="dst100971" w:history="1">
        <w:r w:rsidRPr="009D1713">
          <w:t>частью 1 статьи 12.10</w:t>
        </w:r>
      </w:hyperlink>
      <w:r w:rsidRPr="009D1713">
        <w:t> настояще</w:t>
      </w:r>
      <w:r w:rsidRPr="009D1713">
        <w:t>го Кодекса и </w:t>
      </w:r>
      <w:hyperlink r:id="rId12" w:anchor="dst2868" w:history="1">
        <w:r w:rsidRPr="009D1713">
          <w:t>частью 2</w:t>
        </w:r>
      </w:hyperlink>
      <w:r w:rsidRPr="009D1713">
        <w:t> настоящей статьи.</w:t>
      </w:r>
    </w:p>
    <w:p w:rsidR="00D360EF" w:rsidRPr="009D1713" w:rsidP="00D360EF">
      <w:pPr>
        <w:ind w:firstLine="708"/>
        <w:jc w:val="both"/>
      </w:pPr>
      <w:r w:rsidRPr="009D1713">
        <w:t>Положения ч. 3 ст. 12.12 КоАП РФ необходимо рассматривать во взаимосвязи со ст. 4.6 КоАП РФ</w:t>
      </w:r>
      <w:r w:rsidRPr="009D1713">
        <w:t>, 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</w:t>
      </w:r>
      <w:r w:rsidRPr="009D1713">
        <w:t>го наказания.</w:t>
      </w:r>
    </w:p>
    <w:p w:rsidR="00FE243B" w:rsidRPr="009D1713" w:rsidP="00FE243B">
      <w:pPr>
        <w:ind w:firstLine="708"/>
        <w:jc w:val="both"/>
      </w:pPr>
      <w:r w:rsidRPr="009D1713">
        <w:t xml:space="preserve">Учитывая, что </w:t>
      </w:r>
      <w:r w:rsidRPr="009D1713" w:rsidR="00B0210A">
        <w:t>Карсиев К.А.</w:t>
      </w:r>
      <w:r w:rsidRPr="009D1713">
        <w:t xml:space="preserve"> привлечен к административной ответственности по ч.1 ст.12.12 КоАП РФ </w:t>
      </w:r>
      <w:r w:rsidRPr="009D1713" w:rsidR="00826B64">
        <w:t>27.01.2026</w:t>
      </w:r>
      <w:r w:rsidRPr="009D1713">
        <w:t xml:space="preserve">, постановление вступило в законную силу </w:t>
      </w:r>
      <w:r w:rsidRPr="009D1713" w:rsidR="00826B64">
        <w:t>07.02.2026</w:t>
      </w:r>
      <w:r w:rsidRPr="009D1713" w:rsidR="00F66585">
        <w:t xml:space="preserve">, </w:t>
      </w:r>
      <w:r w:rsidRPr="009D1713" w:rsidR="00E51055">
        <w:t>штраф по постановлению оплачен</w:t>
      </w:r>
      <w:r w:rsidRPr="009D1713" w:rsidR="00826B64">
        <w:t xml:space="preserve"> 28.01.2026</w:t>
      </w:r>
      <w:r w:rsidRPr="009D1713" w:rsidR="00E51055">
        <w:t xml:space="preserve">, </w:t>
      </w:r>
      <w:r w:rsidRPr="009D1713">
        <w:t xml:space="preserve">мировой судья приходит к выводу, что </w:t>
      </w:r>
      <w:r w:rsidRPr="009D1713" w:rsidR="00B0210A">
        <w:t>Карсиев К.А.</w:t>
      </w:r>
      <w:r w:rsidRPr="009D1713" w:rsidR="00F66585">
        <w:t xml:space="preserve"> </w:t>
      </w:r>
      <w:r w:rsidRPr="009D1713" w:rsidR="00826B64">
        <w:t>07.08.2026</w:t>
      </w:r>
      <w:r w:rsidRPr="009D1713" w:rsidR="00E47EB7">
        <w:t xml:space="preserve"> </w:t>
      </w:r>
      <w:r w:rsidRPr="009D1713">
        <w:t>повторно совершил административное правонарушение, предусмотренное ч. 1 ст. 12.12 КоАП РФ, в течение одного года со дня окончания исполнения постановления о назначении административного наказания, его действия судья квалифицирует по ч.</w:t>
      </w:r>
      <w:r w:rsidRPr="009D1713">
        <w:t xml:space="preserve"> 3 ст. 12.12 Кодекса Российской Федерации об административных правонарушениях «Повторное совершение административного правонарушения, предусмотренного частью 1 настоящей статьи».  </w:t>
      </w:r>
    </w:p>
    <w:p w:rsidR="00D360EF" w:rsidRPr="009D1713" w:rsidP="00D360EF">
      <w:pPr>
        <w:ind w:firstLine="708"/>
        <w:jc w:val="both"/>
      </w:pPr>
      <w:r w:rsidRPr="009D1713">
        <w:t>При назначении наказания судья учитывает характер совершенного правонарушен</w:t>
      </w:r>
      <w:r w:rsidRPr="009D1713">
        <w:t xml:space="preserve">ия, имеющиеся данные о личности </w:t>
      </w:r>
      <w:r w:rsidRPr="009D1713" w:rsidR="00B0210A">
        <w:t>Карсиев</w:t>
      </w:r>
      <w:r w:rsidRPr="009D1713" w:rsidR="00826B64">
        <w:t>а</w:t>
      </w:r>
      <w:r w:rsidRPr="009D1713" w:rsidR="00B0210A">
        <w:t xml:space="preserve"> К.А.</w:t>
      </w:r>
    </w:p>
    <w:p w:rsidR="00D360EF" w:rsidRPr="009D1713" w:rsidP="00D360EF">
      <w:pPr>
        <w:ind w:firstLine="708"/>
        <w:jc w:val="both"/>
      </w:pPr>
      <w:r w:rsidRPr="009D1713">
        <w:rPr>
          <w:iCs/>
        </w:rPr>
        <w:t>Обстоятельств</w:t>
      </w:r>
      <w:r w:rsidRPr="009D1713" w:rsidR="0067377F">
        <w:rPr>
          <w:iCs/>
        </w:rPr>
        <w:t>ом</w:t>
      </w:r>
      <w:r w:rsidRPr="009D1713">
        <w:rPr>
          <w:iCs/>
        </w:rPr>
        <w:t xml:space="preserve">, </w:t>
      </w:r>
      <w:r w:rsidRPr="009D1713" w:rsidR="0067377F">
        <w:rPr>
          <w:iCs/>
        </w:rPr>
        <w:t>смягчающим</w:t>
      </w:r>
      <w:r w:rsidRPr="009D1713" w:rsidR="004A7008">
        <w:rPr>
          <w:iCs/>
        </w:rPr>
        <w:t xml:space="preserve"> </w:t>
      </w:r>
      <w:r w:rsidRPr="009D1713">
        <w:rPr>
          <w:iCs/>
        </w:rPr>
        <w:t>административную ответственность в соответствии со ст</w:t>
      </w:r>
      <w:r w:rsidRPr="009D1713" w:rsidR="00D822B7">
        <w:rPr>
          <w:iCs/>
        </w:rPr>
        <w:t>.</w:t>
      </w:r>
      <w:r w:rsidRPr="009D1713" w:rsidR="0067377F">
        <w:rPr>
          <w:iCs/>
        </w:rPr>
        <w:t xml:space="preserve">4.2 </w:t>
      </w:r>
      <w:r w:rsidRPr="009D1713">
        <w:t xml:space="preserve">Кодекса Российской Федерации об административных правонарушениях, </w:t>
      </w:r>
      <w:r w:rsidRPr="009D1713" w:rsidR="0067377F">
        <w:t>является признание вины</w:t>
      </w:r>
      <w:r w:rsidRPr="009D1713">
        <w:t>.</w:t>
      </w:r>
    </w:p>
    <w:p w:rsidR="0067377F" w:rsidRPr="009D1713" w:rsidP="0067377F">
      <w:pPr>
        <w:ind w:firstLine="708"/>
        <w:jc w:val="both"/>
      </w:pPr>
      <w:r w:rsidRPr="009D1713">
        <w:rPr>
          <w:iCs/>
        </w:rPr>
        <w:t xml:space="preserve">Обстоятельств, отягчающих административную ответственность в соответствии со ст. 4.3 </w:t>
      </w:r>
      <w:r w:rsidRPr="009D1713">
        <w:t>Кодекса Российской Федерации об административных правонарушениях, не имеется.</w:t>
      </w:r>
    </w:p>
    <w:p w:rsidR="00D360EF" w:rsidRPr="009D1713" w:rsidP="00D360EF">
      <w:pPr>
        <w:ind w:firstLine="709"/>
        <w:jc w:val="both"/>
      </w:pPr>
      <w:r w:rsidRPr="009D1713">
        <w:rPr>
          <w:iCs/>
        </w:rPr>
        <w:t xml:space="preserve">Учитывая вышеизложенное суд, считает возможным назначить наказание в виде административного штрафа.         </w:t>
      </w:r>
    </w:p>
    <w:p w:rsidR="00D360EF" w:rsidRPr="009D1713" w:rsidP="00D360EF">
      <w:pPr>
        <w:jc w:val="both"/>
        <w:rPr>
          <w:iCs/>
        </w:rPr>
      </w:pPr>
      <w:r w:rsidRPr="009D1713">
        <w:rPr>
          <w:iCs/>
        </w:rPr>
        <w:t xml:space="preserve">             На основании изложенного, руководствуясь ст. 29.9, 29.10 Кодекса</w:t>
      </w:r>
      <w:r w:rsidRPr="009D1713">
        <w:t xml:space="preserve"> Российской Федерации об административных правонарушениях</w:t>
      </w:r>
      <w:r w:rsidRPr="009D1713">
        <w:rPr>
          <w:iCs/>
        </w:rPr>
        <w:t>, суд</w:t>
      </w:r>
    </w:p>
    <w:p w:rsidR="007840CD" w:rsidRPr="009D1713" w:rsidP="00D360EF">
      <w:pPr>
        <w:jc w:val="both"/>
        <w:rPr>
          <w:iCs/>
        </w:rPr>
      </w:pPr>
    </w:p>
    <w:p w:rsidR="00D360EF" w:rsidRPr="009D1713" w:rsidP="00D360EF">
      <w:pPr>
        <w:jc w:val="center"/>
        <w:rPr>
          <w:iCs/>
        </w:rPr>
      </w:pPr>
      <w:r w:rsidRPr="009D1713">
        <w:rPr>
          <w:iCs/>
        </w:rPr>
        <w:t>ПОСТАН</w:t>
      </w:r>
      <w:r w:rsidRPr="009D1713">
        <w:rPr>
          <w:iCs/>
        </w:rPr>
        <w:t xml:space="preserve">ОВИЛ: </w:t>
      </w:r>
    </w:p>
    <w:p w:rsidR="00C6420A" w:rsidRPr="009D1713" w:rsidP="00D360EF">
      <w:pPr>
        <w:jc w:val="center"/>
        <w:rPr>
          <w:iCs/>
        </w:rPr>
      </w:pPr>
    </w:p>
    <w:p w:rsidR="00D360EF" w:rsidRPr="009D1713" w:rsidP="00D360EF">
      <w:pPr>
        <w:ind w:firstLine="708"/>
        <w:jc w:val="both"/>
      </w:pPr>
      <w:r w:rsidRPr="009D1713">
        <w:t xml:space="preserve">признать </w:t>
      </w:r>
      <w:r w:rsidRPr="009D1713" w:rsidR="00826B64">
        <w:t>Карсиева</w:t>
      </w:r>
      <w:r w:rsidRPr="009D1713" w:rsidR="00826B64">
        <w:t xml:space="preserve"> К</w:t>
      </w:r>
      <w:r w:rsidRPr="009D1713">
        <w:t>.</w:t>
      </w:r>
      <w:r w:rsidRPr="009D1713" w:rsidR="00826B64">
        <w:t xml:space="preserve"> А</w:t>
      </w:r>
      <w:r w:rsidRPr="009D1713">
        <w:t>.</w:t>
      </w:r>
      <w:r w:rsidRPr="009D1713" w:rsidR="00826B64">
        <w:t xml:space="preserve"> </w:t>
      </w:r>
      <w:r w:rsidRPr="009D1713">
        <w:t xml:space="preserve">виновным в совершении правонарушения, предусмотренного </w:t>
      </w:r>
      <w:r w:rsidRPr="009D1713">
        <w:rPr>
          <w:iCs/>
        </w:rPr>
        <w:t xml:space="preserve">части 3 статьи 12.12 </w:t>
      </w:r>
      <w:r w:rsidRPr="009D1713">
        <w:t xml:space="preserve">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 w:rsidRPr="009D1713" w:rsidR="00E47EB7">
        <w:t>7500</w:t>
      </w:r>
      <w:r w:rsidRPr="009D1713">
        <w:t xml:space="preserve"> рублей.</w:t>
      </w:r>
    </w:p>
    <w:p w:rsidR="004A7008" w:rsidRPr="009D1713" w:rsidP="004A7008">
      <w:pPr>
        <w:tabs>
          <w:tab w:val="left" w:pos="0"/>
        </w:tabs>
        <w:ind w:firstLine="709"/>
        <w:jc w:val="both"/>
      </w:pPr>
      <w:r w:rsidRPr="009D1713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</w:t>
      </w:r>
      <w:r w:rsidRPr="009D1713">
        <w:t xml:space="preserve">нты-Мансийск БИК 007162163 ОКТМО 71874000 ИНН 8601010390 КПП 860101001, к/с 40102810245370000007 УИН </w:t>
      </w:r>
      <w:r w:rsidRPr="009D1713" w:rsidR="00826B64">
        <w:t>18810486260290007702</w:t>
      </w:r>
      <w:r w:rsidRPr="009D1713">
        <w:t>.</w:t>
      </w:r>
    </w:p>
    <w:p w:rsidR="00D360EF" w:rsidRPr="009D1713" w:rsidP="00D360EF">
      <w:pPr>
        <w:tabs>
          <w:tab w:val="left" w:pos="0"/>
        </w:tabs>
        <w:ind w:firstLine="700"/>
        <w:jc w:val="both"/>
      </w:pPr>
      <w:r w:rsidRPr="009D1713">
        <w:t>Административный штраф подлежит уплате не позднее шестидесяти дней со дня вступления настоящего постановления в законную силу либо со</w:t>
      </w:r>
      <w:r w:rsidRPr="009D1713">
        <w:t xml:space="preserve">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D360EF" w:rsidRPr="009D1713" w:rsidP="00D360EF">
      <w:pPr>
        <w:tabs>
          <w:tab w:val="left" w:pos="0"/>
          <w:tab w:val="left" w:pos="567"/>
        </w:tabs>
        <w:ind w:firstLine="567"/>
        <w:jc w:val="both"/>
      </w:pPr>
      <w:r w:rsidRPr="009D1713">
        <w:t>Разъяснить, что за неуплату административного штрафа по истечении установленного срок</w:t>
      </w:r>
      <w:r w:rsidRPr="009D1713">
        <w:t>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D360EF" w:rsidRPr="009D1713" w:rsidP="00D360EF">
      <w:pPr>
        <w:ind w:firstLine="540"/>
        <w:jc w:val="both"/>
      </w:pPr>
      <w:r w:rsidRPr="009D1713">
        <w:t xml:space="preserve">Постановление может быть обжаловано в Нефтеюганский районный суд ХМАО-Югры в течение десяти </w:t>
      </w:r>
      <w:r w:rsidRPr="009D1713" w:rsidR="00E47EB7">
        <w:t>дней</w:t>
      </w:r>
      <w:r w:rsidRPr="009D1713">
        <w:t xml:space="preserve"> со дня получ</w:t>
      </w:r>
      <w:r w:rsidRPr="009D1713">
        <w:t>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F7012" w:rsidRPr="009D1713" w:rsidP="00D360EF"/>
    <w:p w:rsidR="00C6420A" w:rsidRPr="009D1713" w:rsidP="00D360EF"/>
    <w:p w:rsidR="009D1713" w:rsidRPr="009D1713" w:rsidP="009D1713">
      <w:r w:rsidRPr="009D1713">
        <w:t xml:space="preserve">                             </w:t>
      </w:r>
    </w:p>
    <w:p w:rsidR="00D360EF" w:rsidRPr="009D1713" w:rsidP="00F66585">
      <w:r w:rsidRPr="009D1713">
        <w:t xml:space="preserve">Мировой судья                </w:t>
      </w:r>
      <w:r w:rsidRPr="009D1713">
        <w:t xml:space="preserve">                                  </w:t>
      </w:r>
      <w:r w:rsidRPr="009D1713">
        <w:t>Е.А.Таскаева</w:t>
      </w:r>
      <w:r w:rsidRPr="009D1713">
        <w:t xml:space="preserve"> </w:t>
      </w:r>
    </w:p>
    <w:p w:rsidR="009B6869" w:rsidRPr="009D1713" w:rsidP="00B830A0">
      <w:pPr>
        <w:suppressAutoHyphens/>
        <w:jc w:val="both"/>
        <w:rPr>
          <w:bCs/>
          <w:spacing w:val="-5"/>
          <w:lang w:eastAsia="ar-SA"/>
        </w:rPr>
      </w:pPr>
    </w:p>
    <w:p w:rsidR="008F7012" w:rsidRPr="009D1713" w:rsidP="00B830A0">
      <w:pPr>
        <w:suppressAutoHyphens/>
        <w:jc w:val="both"/>
        <w:rPr>
          <w:bCs/>
          <w:spacing w:val="-5"/>
          <w:lang w:eastAsia="ar-SA"/>
        </w:rPr>
      </w:pPr>
    </w:p>
    <w:p w:rsidR="00580D74" w:rsidRPr="009D1713" w:rsidP="00B830A0">
      <w:pPr>
        <w:suppressAutoHyphens/>
        <w:jc w:val="both"/>
        <w:rPr>
          <w:bCs/>
          <w:spacing w:val="-5"/>
          <w:lang w:eastAsia="ar-SA"/>
        </w:rPr>
      </w:pPr>
      <w:r w:rsidRPr="009D1713">
        <w:rPr>
          <w:lang w:eastAsia="ar-SA"/>
        </w:rPr>
        <w:t xml:space="preserve"> </w:t>
      </w:r>
    </w:p>
    <w:sectPr w:rsidSect="0072204D">
      <w:pgSz w:w="11906" w:h="16838"/>
      <w:pgMar w:top="851" w:right="851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E5"/>
    <w:rsid w:val="0022487B"/>
    <w:rsid w:val="002930A1"/>
    <w:rsid w:val="0039698A"/>
    <w:rsid w:val="003A209C"/>
    <w:rsid w:val="003B2F3C"/>
    <w:rsid w:val="00407E3F"/>
    <w:rsid w:val="00436BCB"/>
    <w:rsid w:val="004A7008"/>
    <w:rsid w:val="004F43B0"/>
    <w:rsid w:val="00580D74"/>
    <w:rsid w:val="005C350A"/>
    <w:rsid w:val="0067377F"/>
    <w:rsid w:val="0071052B"/>
    <w:rsid w:val="007840CD"/>
    <w:rsid w:val="00796665"/>
    <w:rsid w:val="007E3056"/>
    <w:rsid w:val="00826B64"/>
    <w:rsid w:val="00864743"/>
    <w:rsid w:val="0088701B"/>
    <w:rsid w:val="008F7012"/>
    <w:rsid w:val="00922E17"/>
    <w:rsid w:val="009B6869"/>
    <w:rsid w:val="009D1713"/>
    <w:rsid w:val="00B0210A"/>
    <w:rsid w:val="00B76FED"/>
    <w:rsid w:val="00B830A0"/>
    <w:rsid w:val="00B83B04"/>
    <w:rsid w:val="00B85A79"/>
    <w:rsid w:val="00B916B4"/>
    <w:rsid w:val="00BB1839"/>
    <w:rsid w:val="00C01EBC"/>
    <w:rsid w:val="00C2591A"/>
    <w:rsid w:val="00C261BA"/>
    <w:rsid w:val="00C6420A"/>
    <w:rsid w:val="00CD03F9"/>
    <w:rsid w:val="00D360EF"/>
    <w:rsid w:val="00D449E5"/>
    <w:rsid w:val="00D822B7"/>
    <w:rsid w:val="00DF6DFA"/>
    <w:rsid w:val="00E23EDD"/>
    <w:rsid w:val="00E47EB7"/>
    <w:rsid w:val="00E51055"/>
    <w:rsid w:val="00E80812"/>
    <w:rsid w:val="00F66585"/>
    <w:rsid w:val="00FE2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164D37-CC34-4CCC-88E5-71479F45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360EF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D360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D360EF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D360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(2)_"/>
    <w:basedOn w:val="DefaultParagraphFont"/>
    <w:link w:val="21"/>
    <w:rsid w:val="00D360E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D360EF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a0"/>
    <w:uiPriority w:val="99"/>
    <w:semiHidden/>
    <w:unhideWhenUsed/>
    <w:rsid w:val="0071052B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1052B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uiPriority w:val="99"/>
    <w:semiHidden/>
    <w:unhideWhenUsed/>
    <w:rsid w:val="008F7012"/>
    <w:rPr>
      <w:color w:val="3C5F8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document/cons_doc_LAW_349012/30652b56dc31f25e043cecc891a1b6c6d342b564/" TargetMode="External" /><Relationship Id="rId11" Type="http://schemas.openxmlformats.org/officeDocument/2006/relationships/hyperlink" Target="http://www.consultant.ru/document/cons_doc_LAW_365278/2589a95e710dff5a9cba25e223c5d03303e8f45f/" TargetMode="External" /><Relationship Id="rId12" Type="http://schemas.openxmlformats.org/officeDocument/2006/relationships/hyperlink" Target="http://www.consultant.ru/document/cons_doc_LAW_365278/8e1db11085c966408d1ce0191aef369706a76759/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file:///C:\Users\GOLOVA~1\AppData\Local\Temp\&#1042;&#1083;&#1072;&#1089;&#1077;&#1085;&#1082;&#1086;%20&#1103;&#1074;.%20&#1087;&#1088;&#1080;&#1079;&#1085;&#1072;&#1083;%20(6.13)%20&#1096;&#1090;&#1088;&#1072;&#1092;,%20&#1043;&#1040;&#1048;%20&#1075;&#1086;&#1088;&#1086;&#1076;&#1072;,%201385.docx" TargetMode="External" /><Relationship Id="rId8" Type="http://schemas.openxmlformats.org/officeDocument/2006/relationships/hyperlink" Target="http://www.consultant.ru/document/cons_doc_LAW_349012/db42b5c237bc640cfae0ecdcee460f87f1fb9cd3/" TargetMode="External" /><Relationship Id="rId9" Type="http://schemas.openxmlformats.org/officeDocument/2006/relationships/hyperlink" Target="http://www.consultant.ru/document/cons_doc_LAW_349012/74cbe820904f4f8ce76047ddbd81d14c8b953d3e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102B7-8CAB-43F4-84D0-97B04E3B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